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1" w:rsidRDefault="00976573" w:rsidP="00CB37E1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345055" cy="1151255"/>
            <wp:effectExtent l="25400" t="0" r="0" b="0"/>
            <wp:wrapTopAndBottom/>
            <wp:docPr id="7" name="" descr="Macintosh HD:Users:Luisa:Dropbox:SBSkin:Immagini:Logo Sbskin:Sbskin marchio regist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isa:Dropbox:SBSkin:Immagini:Logo Sbskin:Sbskin marchio registro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7E1" w:rsidRDefault="00CB37E1" w:rsidP="00CB37E1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CB37E1" w:rsidRPr="00976573" w:rsidRDefault="00CB37E1" w:rsidP="00CB37E1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</w:p>
    <w:p w:rsidR="00976573" w:rsidRPr="00976573" w:rsidRDefault="00976573" w:rsidP="00976573">
      <w:pPr>
        <w:jc w:val="center"/>
        <w:rPr>
          <w:rFonts w:ascii="Arial" w:eastAsia="Cambria" w:hAnsi="Arial"/>
          <w:sz w:val="28"/>
          <w:szCs w:val="28"/>
          <w:lang w:eastAsia="en-US"/>
        </w:rPr>
      </w:pPr>
      <w:r>
        <w:rPr>
          <w:rFonts w:ascii="Arial" w:eastAsia="Cambria" w:hAnsi="Arial"/>
          <w:sz w:val="28"/>
          <w:szCs w:val="28"/>
          <w:lang w:eastAsia="en-US"/>
        </w:rPr>
        <w:t xml:space="preserve">Il fotovoltaico </w:t>
      </w:r>
      <w:r w:rsidR="007A4299">
        <w:rPr>
          <w:rFonts w:ascii="Arial" w:eastAsia="Cambria" w:hAnsi="Arial"/>
          <w:sz w:val="28"/>
          <w:szCs w:val="28"/>
          <w:lang w:eastAsia="en-US"/>
        </w:rPr>
        <w:t>integrato</w:t>
      </w:r>
      <w:r w:rsidR="00755A38">
        <w:rPr>
          <w:rFonts w:ascii="Arial" w:eastAsia="Cambria" w:hAnsi="Arial"/>
          <w:sz w:val="28"/>
          <w:szCs w:val="28"/>
          <w:lang w:eastAsia="en-US"/>
        </w:rPr>
        <w:t xml:space="preserve"> che coniuga</w:t>
      </w:r>
      <w:r>
        <w:rPr>
          <w:rFonts w:ascii="Arial" w:eastAsia="Cambria" w:hAnsi="Arial"/>
          <w:sz w:val="28"/>
          <w:szCs w:val="28"/>
          <w:lang w:eastAsia="en-US"/>
        </w:rPr>
        <w:t xml:space="preserve"> </w:t>
      </w:r>
      <w:r w:rsidR="007A4299">
        <w:rPr>
          <w:rFonts w:ascii="Arial" w:eastAsia="Cambria" w:hAnsi="Arial"/>
          <w:sz w:val="28"/>
          <w:szCs w:val="28"/>
          <w:lang w:eastAsia="en-US"/>
        </w:rPr>
        <w:t>efficienza energetica e design</w:t>
      </w:r>
      <w:r w:rsidRPr="00976573">
        <w:rPr>
          <w:rFonts w:ascii="Arial" w:eastAsia="Cambria" w:hAnsi="Arial"/>
          <w:sz w:val="28"/>
          <w:szCs w:val="28"/>
          <w:lang w:eastAsia="en-US"/>
        </w:rPr>
        <w:t>:</w:t>
      </w:r>
    </w:p>
    <w:p w:rsidR="00976573" w:rsidRPr="00976573" w:rsidRDefault="00976573" w:rsidP="00976573">
      <w:pPr>
        <w:jc w:val="center"/>
        <w:rPr>
          <w:rFonts w:ascii="Arial" w:eastAsia="Cambria" w:hAnsi="Arial"/>
          <w:sz w:val="23"/>
          <w:szCs w:val="23"/>
          <w:lang w:eastAsia="en-US"/>
        </w:rPr>
      </w:pPr>
      <w:proofErr w:type="spellStart"/>
      <w:r>
        <w:rPr>
          <w:rFonts w:ascii="Arial" w:eastAsia="Cambria" w:hAnsi="Arial"/>
          <w:sz w:val="28"/>
          <w:szCs w:val="28"/>
          <w:lang w:eastAsia="en-US"/>
        </w:rPr>
        <w:t>SBskin</w:t>
      </w:r>
      <w:proofErr w:type="spellEnd"/>
      <w:r w:rsidRPr="00976573">
        <w:rPr>
          <w:rFonts w:ascii="Arial" w:eastAsia="Cambria" w:hAnsi="Arial"/>
          <w:sz w:val="28"/>
          <w:szCs w:val="28"/>
          <w:lang w:eastAsia="en-US"/>
        </w:rPr>
        <w:t xml:space="preserve"> </w:t>
      </w:r>
      <w:r>
        <w:rPr>
          <w:rFonts w:ascii="Arial" w:eastAsia="Cambria" w:hAnsi="Arial"/>
          <w:sz w:val="28"/>
          <w:szCs w:val="28"/>
          <w:lang w:eastAsia="en-US"/>
        </w:rPr>
        <w:t xml:space="preserve">tra </w:t>
      </w:r>
      <w:proofErr w:type="gramStart"/>
      <w:r>
        <w:rPr>
          <w:rFonts w:ascii="Arial" w:eastAsia="Cambria" w:hAnsi="Arial"/>
          <w:sz w:val="28"/>
          <w:szCs w:val="28"/>
          <w:lang w:eastAsia="en-US"/>
        </w:rPr>
        <w:t>le</w:t>
      </w:r>
      <w:proofErr w:type="gramEnd"/>
      <w:r>
        <w:rPr>
          <w:rFonts w:ascii="Arial" w:eastAsia="Cambria" w:hAnsi="Arial"/>
          <w:sz w:val="28"/>
          <w:szCs w:val="28"/>
          <w:lang w:eastAsia="en-US"/>
        </w:rPr>
        <w:t xml:space="preserve"> start up che parteciperanno allo</w:t>
      </w:r>
      <w:r w:rsidRPr="00976573">
        <w:rPr>
          <w:rFonts w:ascii="Arial" w:eastAsia="Cambria" w:hAnsi="Arial"/>
          <w:sz w:val="28"/>
          <w:szCs w:val="28"/>
          <w:lang w:eastAsia="en-US"/>
        </w:rPr>
        <w:t xml:space="preserve"> Smau</w:t>
      </w:r>
      <w:r>
        <w:rPr>
          <w:rFonts w:ascii="Arial" w:eastAsia="Cambria" w:hAnsi="Arial"/>
          <w:sz w:val="28"/>
          <w:szCs w:val="28"/>
          <w:lang w:eastAsia="en-US"/>
        </w:rPr>
        <w:t>2013</w:t>
      </w:r>
    </w:p>
    <w:p w:rsidR="00976573" w:rsidRPr="00755A38" w:rsidRDefault="00755A38" w:rsidP="00755A38">
      <w:pPr>
        <w:jc w:val="center"/>
        <w:rPr>
          <w:rFonts w:ascii="Arial" w:hAnsi="Arial" w:cs="Arial"/>
        </w:rPr>
      </w:pPr>
      <w:proofErr w:type="spellStart"/>
      <w:r>
        <w:rPr>
          <w:rFonts w:ascii="Arial" w:eastAsia="Cambria" w:hAnsi="Arial"/>
          <w:sz w:val="23"/>
          <w:szCs w:val="23"/>
          <w:lang w:eastAsia="en-US"/>
        </w:rPr>
        <w:t>Fieramilanoc</w:t>
      </w:r>
      <w:r w:rsidR="00976573" w:rsidRPr="00976573">
        <w:rPr>
          <w:rFonts w:ascii="Arial" w:eastAsia="Cambria" w:hAnsi="Arial"/>
          <w:sz w:val="23"/>
          <w:szCs w:val="23"/>
          <w:lang w:eastAsia="en-US"/>
        </w:rPr>
        <w:t>ity</w:t>
      </w:r>
      <w:proofErr w:type="spellEnd"/>
      <w:r>
        <w:rPr>
          <w:rFonts w:ascii="Arial" w:eastAsia="Cambria" w:hAnsi="Arial"/>
          <w:sz w:val="23"/>
          <w:szCs w:val="23"/>
          <w:lang w:eastAsia="en-US"/>
        </w:rPr>
        <w:t xml:space="preserve">, </w:t>
      </w:r>
      <w:r w:rsidRPr="00976573">
        <w:rPr>
          <w:rFonts w:ascii="Arial" w:eastAsia="Cambria" w:hAnsi="Arial"/>
          <w:sz w:val="23"/>
          <w:szCs w:val="23"/>
          <w:lang w:eastAsia="en-US"/>
        </w:rPr>
        <w:t>Pad</w:t>
      </w:r>
      <w:r>
        <w:rPr>
          <w:rFonts w:ascii="Arial" w:eastAsia="Cambria" w:hAnsi="Arial"/>
          <w:sz w:val="23"/>
          <w:szCs w:val="23"/>
          <w:lang w:eastAsia="en-US"/>
        </w:rPr>
        <w:t>iglione</w:t>
      </w:r>
      <w:r w:rsidRPr="00976573">
        <w:rPr>
          <w:rFonts w:ascii="Arial" w:eastAsia="Cambria" w:hAnsi="Arial"/>
          <w:sz w:val="23"/>
          <w:szCs w:val="23"/>
          <w:lang w:eastAsia="en-US"/>
        </w:rPr>
        <w:t xml:space="preserve"> </w:t>
      </w:r>
      <w:proofErr w:type="gramStart"/>
      <w:r>
        <w:rPr>
          <w:rFonts w:ascii="Arial" w:eastAsia="Cambria" w:hAnsi="Arial"/>
          <w:sz w:val="23"/>
          <w:szCs w:val="23"/>
          <w:lang w:eastAsia="en-US"/>
        </w:rPr>
        <w:t>2</w:t>
      </w:r>
      <w:proofErr w:type="gramEnd"/>
      <w:r w:rsidRPr="00976573">
        <w:rPr>
          <w:rFonts w:ascii="Arial" w:eastAsia="Cambria" w:hAnsi="Arial"/>
          <w:sz w:val="23"/>
          <w:szCs w:val="23"/>
          <w:lang w:eastAsia="en-US"/>
        </w:rPr>
        <w:t xml:space="preserve">, Stand </w:t>
      </w:r>
      <w:r>
        <w:rPr>
          <w:rFonts w:ascii="Arial" w:eastAsia="Cambria" w:hAnsi="Arial"/>
          <w:sz w:val="23"/>
          <w:szCs w:val="23"/>
          <w:lang w:eastAsia="en-US"/>
        </w:rPr>
        <w:t xml:space="preserve">A19 </w:t>
      </w:r>
    </w:p>
    <w:p w:rsidR="00976573" w:rsidRPr="00976573" w:rsidRDefault="00976573" w:rsidP="00976573">
      <w:pPr>
        <w:jc w:val="center"/>
        <w:rPr>
          <w:rFonts w:ascii="Arial" w:eastAsia="Cambria" w:hAnsi="Arial"/>
          <w:sz w:val="23"/>
          <w:szCs w:val="23"/>
          <w:lang w:eastAsia="en-US"/>
        </w:rPr>
      </w:pPr>
      <w:r>
        <w:rPr>
          <w:rFonts w:ascii="Arial" w:eastAsia="Cambria" w:hAnsi="Arial"/>
          <w:sz w:val="23"/>
          <w:szCs w:val="23"/>
          <w:lang w:eastAsia="en-US"/>
        </w:rPr>
        <w:t>23</w:t>
      </w:r>
      <w:r w:rsidRPr="00976573">
        <w:rPr>
          <w:rFonts w:ascii="Arial" w:eastAsia="Cambria" w:hAnsi="Arial"/>
          <w:sz w:val="23"/>
          <w:szCs w:val="23"/>
          <w:lang w:eastAsia="en-US"/>
        </w:rPr>
        <w:t>-2</w:t>
      </w:r>
      <w:r>
        <w:rPr>
          <w:rFonts w:ascii="Arial" w:eastAsia="Cambria" w:hAnsi="Arial"/>
          <w:sz w:val="23"/>
          <w:szCs w:val="23"/>
          <w:lang w:eastAsia="en-US"/>
        </w:rPr>
        <w:t>5</w:t>
      </w:r>
      <w:r w:rsidRPr="00976573">
        <w:rPr>
          <w:rFonts w:ascii="Arial" w:eastAsia="Cambria" w:hAnsi="Arial"/>
          <w:sz w:val="23"/>
          <w:szCs w:val="23"/>
          <w:lang w:eastAsia="en-US"/>
        </w:rPr>
        <w:t xml:space="preserve"> ottobre 201</w:t>
      </w:r>
      <w:r>
        <w:rPr>
          <w:rFonts w:ascii="Arial" w:eastAsia="Cambria" w:hAnsi="Arial"/>
          <w:sz w:val="23"/>
          <w:szCs w:val="23"/>
          <w:lang w:eastAsia="en-US"/>
        </w:rPr>
        <w:t>3</w:t>
      </w:r>
    </w:p>
    <w:p w:rsidR="00CB37E1" w:rsidRPr="00976573" w:rsidRDefault="00CB37E1" w:rsidP="00CB37E1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</w:p>
    <w:p w:rsidR="007807AA" w:rsidRDefault="00976573" w:rsidP="00DD44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C12C04">
        <w:rPr>
          <w:rFonts w:ascii="Arial" w:hAnsi="Arial" w:cs="Arial"/>
          <w:sz w:val="22"/>
        </w:rPr>
        <w:t>Vincitrice dell’ultima edizione di SeedLab e dell’</w:t>
      </w:r>
      <w:r w:rsidRPr="00C12C04">
        <w:rPr>
          <w:rFonts w:ascii="Arial" w:hAnsi="Arial"/>
          <w:sz w:val="22"/>
        </w:rPr>
        <w:t xml:space="preserve">UK-ITALY </w:t>
      </w:r>
      <w:proofErr w:type="spellStart"/>
      <w:r w:rsidRPr="00C12C04">
        <w:rPr>
          <w:rFonts w:ascii="Arial" w:hAnsi="Arial"/>
          <w:sz w:val="22"/>
        </w:rPr>
        <w:t>Innovation</w:t>
      </w:r>
      <w:proofErr w:type="spellEnd"/>
      <w:r w:rsidRPr="00C12C04">
        <w:rPr>
          <w:rFonts w:ascii="Arial" w:hAnsi="Arial"/>
          <w:sz w:val="22"/>
        </w:rPr>
        <w:t xml:space="preserve"> </w:t>
      </w:r>
      <w:proofErr w:type="spellStart"/>
      <w:r w:rsidRPr="00C12C04">
        <w:rPr>
          <w:rFonts w:ascii="Arial" w:hAnsi="Arial"/>
          <w:sz w:val="22"/>
        </w:rPr>
        <w:t>Awards</w:t>
      </w:r>
      <w:proofErr w:type="spellEnd"/>
      <w:r w:rsidRPr="00C12C04">
        <w:rPr>
          <w:rFonts w:ascii="Arial" w:hAnsi="Arial"/>
          <w:sz w:val="22"/>
        </w:rPr>
        <w:t xml:space="preserve"> - </w:t>
      </w:r>
      <w:proofErr w:type="spellStart"/>
      <w:r w:rsidRPr="00C12C04">
        <w:rPr>
          <w:rFonts w:ascii="Arial" w:hAnsi="Arial"/>
          <w:sz w:val="22"/>
        </w:rPr>
        <w:t>Bright</w:t>
      </w:r>
      <w:proofErr w:type="spellEnd"/>
      <w:r w:rsidRPr="00C12C04">
        <w:rPr>
          <w:rFonts w:ascii="Arial" w:hAnsi="Arial"/>
          <w:sz w:val="22"/>
        </w:rPr>
        <w:t xml:space="preserve"> Future </w:t>
      </w:r>
      <w:proofErr w:type="spellStart"/>
      <w:r w:rsidRPr="00C12C04">
        <w:rPr>
          <w:rFonts w:ascii="Arial" w:hAnsi="Arial"/>
          <w:sz w:val="22"/>
        </w:rPr>
        <w:t>Ideas</w:t>
      </w:r>
      <w:proofErr w:type="spellEnd"/>
      <w:r w:rsidRPr="00C12C04">
        <w:rPr>
          <w:rFonts w:ascii="Arial" w:hAnsi="Arial"/>
          <w:sz w:val="22"/>
        </w:rPr>
        <w:t xml:space="preserve"> </w:t>
      </w:r>
      <w:proofErr w:type="spellStart"/>
      <w:r w:rsidRPr="00C12C04">
        <w:rPr>
          <w:rFonts w:ascii="Arial" w:hAnsi="Arial"/>
          <w:sz w:val="22"/>
        </w:rPr>
        <w:t>Awards</w:t>
      </w:r>
      <w:proofErr w:type="spellEnd"/>
      <w:r w:rsidRPr="00C12C04">
        <w:rPr>
          <w:rFonts w:ascii="Arial" w:hAnsi="Arial" w:cs="Arial"/>
          <w:sz w:val="22"/>
        </w:rPr>
        <w:t xml:space="preserve">, prima del viaggio che la vedrà a breve sbarcare </w:t>
      </w:r>
      <w:r w:rsidR="00755A38">
        <w:rPr>
          <w:rFonts w:ascii="Arial" w:hAnsi="Arial" w:cs="Arial"/>
          <w:sz w:val="22"/>
        </w:rPr>
        <w:t xml:space="preserve">in </w:t>
      </w:r>
      <w:proofErr w:type="spellStart"/>
      <w:r w:rsidR="00755A38">
        <w:rPr>
          <w:rFonts w:ascii="Arial" w:hAnsi="Arial" w:cs="Arial"/>
          <w:sz w:val="22"/>
        </w:rPr>
        <w:t>Silicon</w:t>
      </w:r>
      <w:proofErr w:type="spellEnd"/>
      <w:r w:rsidR="00755A38">
        <w:rPr>
          <w:rFonts w:ascii="Arial" w:hAnsi="Arial" w:cs="Arial"/>
          <w:sz w:val="22"/>
        </w:rPr>
        <w:t xml:space="preserve"> Valley</w:t>
      </w:r>
      <w:r w:rsidRPr="00C12C04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="005C754F">
        <w:rPr>
          <w:rFonts w:ascii="Arial" w:hAnsi="Arial" w:cs="Arial"/>
          <w:bCs/>
          <w:sz w:val="22"/>
        </w:rPr>
        <w:t>SBs</w:t>
      </w:r>
      <w:r w:rsidR="00CB37E1" w:rsidRPr="00C12C04">
        <w:rPr>
          <w:rFonts w:ascii="Arial" w:hAnsi="Arial" w:cs="Arial"/>
          <w:bCs/>
          <w:sz w:val="22"/>
        </w:rPr>
        <w:t>kin</w:t>
      </w:r>
      <w:proofErr w:type="spellEnd"/>
      <w:proofErr w:type="gramEnd"/>
      <w:r w:rsidR="00CB37E1" w:rsidRPr="00C12C04">
        <w:rPr>
          <w:rFonts w:ascii="Arial" w:hAnsi="Arial" w:cs="Arial"/>
          <w:bCs/>
          <w:sz w:val="22"/>
        </w:rPr>
        <w:t xml:space="preserve">. Smart Building </w:t>
      </w:r>
      <w:proofErr w:type="spellStart"/>
      <w:r w:rsidR="00CB37E1" w:rsidRPr="00C12C04">
        <w:rPr>
          <w:rFonts w:ascii="Arial" w:hAnsi="Arial" w:cs="Arial"/>
          <w:bCs/>
          <w:sz w:val="22"/>
        </w:rPr>
        <w:t>Skin</w:t>
      </w:r>
      <w:proofErr w:type="spellEnd"/>
      <w:r w:rsidR="00CB37E1" w:rsidRPr="00C12C04">
        <w:rPr>
          <w:rFonts w:ascii="Arial" w:hAnsi="Arial" w:cs="Arial"/>
          <w:bCs/>
          <w:sz w:val="22"/>
        </w:rPr>
        <w:t xml:space="preserve"> s.r.l.</w:t>
      </w:r>
      <w:r w:rsidRPr="00C12C04">
        <w:rPr>
          <w:rFonts w:ascii="Arial" w:hAnsi="Arial" w:cs="Arial"/>
          <w:sz w:val="22"/>
        </w:rPr>
        <w:t xml:space="preserve"> sarà presente allo </w:t>
      </w:r>
      <w:proofErr w:type="spellStart"/>
      <w:r w:rsidRPr="00C12C04">
        <w:rPr>
          <w:rFonts w:ascii="Arial" w:hAnsi="Arial" w:cs="Arial"/>
          <w:sz w:val="22"/>
        </w:rPr>
        <w:t>Smau</w:t>
      </w:r>
      <w:proofErr w:type="spellEnd"/>
      <w:r w:rsidRPr="00C12C04">
        <w:rPr>
          <w:rFonts w:ascii="Arial" w:hAnsi="Arial" w:cs="Arial"/>
          <w:sz w:val="22"/>
        </w:rPr>
        <w:t xml:space="preserve"> 2013 che si terra da</w:t>
      </w:r>
      <w:r w:rsidR="00755A38">
        <w:rPr>
          <w:rFonts w:ascii="Arial" w:hAnsi="Arial" w:cs="Arial"/>
          <w:sz w:val="22"/>
        </w:rPr>
        <w:t xml:space="preserve">l 23 al 25 ottobre presso </w:t>
      </w:r>
      <w:proofErr w:type="spellStart"/>
      <w:r w:rsidR="00755A38">
        <w:rPr>
          <w:rFonts w:ascii="Arial" w:hAnsi="Arial" w:cs="Arial"/>
          <w:sz w:val="22"/>
        </w:rPr>
        <w:t>Fieramilanoc</w:t>
      </w:r>
      <w:r w:rsidRPr="00C12C04">
        <w:rPr>
          <w:rFonts w:ascii="Arial" w:hAnsi="Arial" w:cs="Arial"/>
          <w:sz w:val="22"/>
        </w:rPr>
        <w:t>ity</w:t>
      </w:r>
      <w:proofErr w:type="spellEnd"/>
      <w:r w:rsidRPr="00C12C04">
        <w:rPr>
          <w:rFonts w:ascii="Arial" w:hAnsi="Arial" w:cs="Arial"/>
          <w:sz w:val="22"/>
        </w:rPr>
        <w:t xml:space="preserve">. </w:t>
      </w:r>
    </w:p>
    <w:p w:rsidR="00976573" w:rsidRPr="00C12C04" w:rsidRDefault="00976573" w:rsidP="00DD44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CB37E1" w:rsidRPr="00DD442C" w:rsidRDefault="00DD442C" w:rsidP="00DD44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SB</w:t>
      </w:r>
      <w:r w:rsidR="00976573" w:rsidRPr="00DD442C">
        <w:rPr>
          <w:rFonts w:ascii="Arial" w:hAnsi="Arial" w:cs="Arial"/>
          <w:sz w:val="22"/>
        </w:rPr>
        <w:t>skin</w:t>
      </w:r>
      <w:proofErr w:type="spellEnd"/>
      <w:r w:rsidR="00976573" w:rsidRPr="00DD442C">
        <w:rPr>
          <w:rFonts w:ascii="Arial" w:hAnsi="Arial" w:cs="Arial"/>
          <w:sz w:val="22"/>
        </w:rPr>
        <w:t xml:space="preserve"> </w:t>
      </w:r>
      <w:r w:rsidR="00CB37E1" w:rsidRPr="00DD442C">
        <w:rPr>
          <w:rFonts w:ascii="Arial" w:hAnsi="Arial" w:cs="Arial"/>
          <w:sz w:val="22"/>
        </w:rPr>
        <w:t xml:space="preserve">è </w:t>
      </w:r>
      <w:proofErr w:type="gramStart"/>
      <w:r w:rsidR="00CB37E1" w:rsidRPr="00DD442C">
        <w:rPr>
          <w:rFonts w:ascii="Arial" w:hAnsi="Arial" w:cs="Arial"/>
          <w:sz w:val="22"/>
        </w:rPr>
        <w:t>una</w:t>
      </w:r>
      <w:proofErr w:type="gramEnd"/>
      <w:r w:rsidR="00CB37E1" w:rsidRPr="00DD442C">
        <w:rPr>
          <w:rFonts w:ascii="Arial" w:hAnsi="Arial" w:cs="Arial"/>
          <w:sz w:val="22"/>
        </w:rPr>
        <w:t xml:space="preserve"> </w:t>
      </w:r>
      <w:r w:rsidR="00CB37E1" w:rsidRPr="00DD442C">
        <w:rPr>
          <w:rFonts w:ascii="Arial" w:hAnsi="Arial" w:cs="Arial"/>
          <w:bCs/>
          <w:sz w:val="22"/>
        </w:rPr>
        <w:t>start up innovativa</w:t>
      </w:r>
      <w:r w:rsidR="00CB37E1" w:rsidRPr="00DD442C">
        <w:rPr>
          <w:rFonts w:ascii="Arial" w:hAnsi="Arial" w:cs="Arial"/>
          <w:sz w:val="22"/>
        </w:rPr>
        <w:t xml:space="preserve"> che si colloca nell’ambito del settore edilizio indirizzato verso modelli di sviluppo sostenibili ed a basso impatto ambientale, attraverso lo sviluppo di </w:t>
      </w:r>
      <w:r w:rsidR="00CB37E1" w:rsidRPr="00DD442C">
        <w:rPr>
          <w:rFonts w:ascii="Arial" w:hAnsi="Arial" w:cs="Arial"/>
          <w:bCs/>
          <w:sz w:val="22"/>
        </w:rPr>
        <w:t>prodotti edilizi innovativi multifunzionali.</w:t>
      </w:r>
    </w:p>
    <w:p w:rsidR="007807AA" w:rsidRDefault="00CB37E1" w:rsidP="00755A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DD442C">
        <w:rPr>
          <w:rFonts w:ascii="Arial" w:hAnsi="Arial" w:cs="Arial"/>
          <w:sz w:val="22"/>
        </w:rPr>
        <w:t xml:space="preserve">I prodotti di punta della </w:t>
      </w:r>
      <w:proofErr w:type="spellStart"/>
      <w:proofErr w:type="gramStart"/>
      <w:r w:rsidRPr="00DD442C">
        <w:rPr>
          <w:rFonts w:ascii="Arial" w:hAnsi="Arial" w:cs="Arial"/>
          <w:sz w:val="22"/>
        </w:rPr>
        <w:t>SBskin</w:t>
      </w:r>
      <w:proofErr w:type="spellEnd"/>
      <w:proofErr w:type="gramEnd"/>
      <w:r w:rsidRPr="00DD442C">
        <w:rPr>
          <w:rFonts w:ascii="Arial" w:hAnsi="Arial" w:cs="Arial"/>
          <w:sz w:val="22"/>
        </w:rPr>
        <w:t xml:space="preserve"> consistono in componenti tras</w:t>
      </w:r>
      <w:r w:rsidR="009F582F">
        <w:rPr>
          <w:rFonts w:ascii="Arial" w:hAnsi="Arial" w:cs="Arial"/>
          <w:sz w:val="22"/>
        </w:rPr>
        <w:t xml:space="preserve">lucidi multifunzionali in </w:t>
      </w:r>
      <w:proofErr w:type="spellStart"/>
      <w:r w:rsidR="009F582F">
        <w:rPr>
          <w:rFonts w:ascii="Arial" w:hAnsi="Arial" w:cs="Arial"/>
          <w:sz w:val="22"/>
        </w:rPr>
        <w:t>vetro</w:t>
      </w:r>
      <w:r w:rsidRPr="00DD442C">
        <w:rPr>
          <w:rFonts w:ascii="Arial" w:hAnsi="Arial" w:cs="Arial"/>
          <w:sz w:val="22"/>
        </w:rPr>
        <w:t>mattone</w:t>
      </w:r>
      <w:proofErr w:type="spellEnd"/>
      <w:r w:rsidRPr="00DD442C">
        <w:rPr>
          <w:rFonts w:ascii="Arial" w:hAnsi="Arial" w:cs="Arial"/>
          <w:sz w:val="22"/>
        </w:rPr>
        <w:t xml:space="preserve"> </w:t>
      </w:r>
      <w:r w:rsidRPr="00DD442C">
        <w:rPr>
          <w:rFonts w:ascii="Arial" w:hAnsi="Arial" w:cs="Arial"/>
          <w:bCs/>
          <w:sz w:val="22"/>
        </w:rPr>
        <w:t>integrato con dispositivi fotovoltaici di terza generazione</w:t>
      </w:r>
      <w:r w:rsidRPr="00DD442C">
        <w:rPr>
          <w:rFonts w:ascii="Arial" w:hAnsi="Arial" w:cs="Arial"/>
          <w:sz w:val="22"/>
        </w:rPr>
        <w:t xml:space="preserve"> (DSSC) utili per la realizzazione di involucri edilizi traslucidi</w:t>
      </w:r>
      <w:r w:rsidR="009F582F">
        <w:rPr>
          <w:rFonts w:ascii="Arial" w:hAnsi="Arial" w:cs="Arial"/>
          <w:sz w:val="22"/>
        </w:rPr>
        <w:t xml:space="preserve"> energeticamente efficienti, in grado di produrre energia e di caratterizzare l’aspetto degli edifici grazie alle elevate caratteristiche di </w:t>
      </w:r>
      <w:proofErr w:type="spellStart"/>
      <w:r w:rsidR="009F582F">
        <w:rPr>
          <w:rFonts w:ascii="Arial" w:hAnsi="Arial" w:cs="Arial"/>
          <w:sz w:val="22"/>
        </w:rPr>
        <w:t>customizzabilità</w:t>
      </w:r>
      <w:proofErr w:type="spellEnd"/>
      <w:r w:rsidRPr="00DD442C">
        <w:rPr>
          <w:rFonts w:ascii="Arial" w:hAnsi="Arial" w:cs="Arial"/>
          <w:sz w:val="22"/>
        </w:rPr>
        <w:t xml:space="preserve">. </w:t>
      </w:r>
    </w:p>
    <w:p w:rsidR="00834699" w:rsidRPr="00DD442C" w:rsidRDefault="00834699" w:rsidP="00755A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976573" w:rsidRPr="00976573" w:rsidRDefault="00834699" w:rsidP="00007A22">
      <w:pPr>
        <w:spacing w:line="360" w:lineRule="auto"/>
        <w:jc w:val="both"/>
        <w:rPr>
          <w:rFonts w:ascii="Arial" w:hAnsi="Arial"/>
        </w:rPr>
      </w:pPr>
      <w:r w:rsidRPr="00DD442C">
        <w:rPr>
          <w:rFonts w:ascii="Arial" w:hAnsi="Arial" w:cs="Arial"/>
          <w:sz w:val="22"/>
        </w:rPr>
        <w:t>“</w:t>
      </w:r>
      <w:r w:rsidRPr="00DD442C">
        <w:rPr>
          <w:rFonts w:ascii="Arial" w:hAnsi="Arial" w:cs="Arial"/>
          <w:i/>
          <w:sz w:val="22"/>
        </w:rPr>
        <w:t>L’azienda ha come obiettivo l'utilizzazione imprenditoriale dei risultati della ricerca universitaria, condotta da alcuni dei soci fondatori sull’incremento prestazionale degli elementi di captazione della luce naturale dell’involucro edilizio, che</w:t>
      </w:r>
      <w:r w:rsidR="00C12C04" w:rsidRPr="00DD442C">
        <w:rPr>
          <w:rFonts w:ascii="Arial" w:hAnsi="Arial" w:cs="Arial"/>
          <w:i/>
          <w:sz w:val="22"/>
        </w:rPr>
        <w:t xml:space="preserve"> ha portato alla </w:t>
      </w:r>
      <w:proofErr w:type="spellStart"/>
      <w:r w:rsidR="00C12C04" w:rsidRPr="00DD442C">
        <w:rPr>
          <w:rFonts w:ascii="Arial" w:hAnsi="Arial" w:cs="Arial"/>
          <w:i/>
          <w:sz w:val="22"/>
        </w:rPr>
        <w:t>brevettazione</w:t>
      </w:r>
      <w:proofErr w:type="spellEnd"/>
      <w:r w:rsidR="00C12C04" w:rsidRPr="00DD442C">
        <w:rPr>
          <w:rFonts w:ascii="Arial" w:hAnsi="Arial" w:cs="Arial"/>
          <w:i/>
          <w:sz w:val="22"/>
        </w:rPr>
        <w:t xml:space="preserve"> </w:t>
      </w:r>
      <w:r w:rsidRPr="00DD442C">
        <w:rPr>
          <w:rFonts w:ascii="Arial" w:hAnsi="Arial" w:cs="Arial"/>
          <w:i/>
          <w:sz w:val="22"/>
        </w:rPr>
        <w:t xml:space="preserve">di prodotti </w:t>
      </w:r>
      <w:proofErr w:type="gramStart"/>
      <w:r w:rsidRPr="00DD442C">
        <w:rPr>
          <w:rFonts w:ascii="Arial" w:hAnsi="Arial" w:cs="Arial"/>
          <w:i/>
          <w:sz w:val="22"/>
        </w:rPr>
        <w:t>altamente</w:t>
      </w:r>
      <w:proofErr w:type="gramEnd"/>
      <w:r w:rsidRPr="00DD442C">
        <w:rPr>
          <w:rFonts w:ascii="Arial" w:hAnsi="Arial" w:cs="Arial"/>
          <w:i/>
          <w:sz w:val="22"/>
        </w:rPr>
        <w:t xml:space="preserve"> performanti dal punto di vista energetico per la realizzazione di chiusure verticali ed orizzontali traslucide, con bassi valori di </w:t>
      </w:r>
      <w:proofErr w:type="spellStart"/>
      <w:r w:rsidRPr="00DD442C">
        <w:rPr>
          <w:rFonts w:ascii="Arial" w:hAnsi="Arial" w:cs="Arial"/>
          <w:i/>
          <w:sz w:val="22"/>
        </w:rPr>
        <w:t>trasmittanza</w:t>
      </w:r>
      <w:proofErr w:type="spellEnd"/>
      <w:r w:rsidRPr="00DD442C">
        <w:rPr>
          <w:rFonts w:ascii="Arial" w:hAnsi="Arial" w:cs="Arial"/>
          <w:i/>
          <w:sz w:val="22"/>
        </w:rPr>
        <w:t xml:space="preserve"> termica nonché in grado di produrre energia pulita</w:t>
      </w:r>
      <w:r w:rsidRPr="00DD442C">
        <w:rPr>
          <w:rFonts w:ascii="Arial" w:hAnsi="Arial" w:cs="Arial"/>
          <w:sz w:val="22"/>
        </w:rPr>
        <w:t xml:space="preserve">”, spiega Rossella </w:t>
      </w:r>
      <w:proofErr w:type="spellStart"/>
      <w:r w:rsidRPr="00DD442C">
        <w:rPr>
          <w:rFonts w:ascii="Arial" w:hAnsi="Arial" w:cs="Arial"/>
          <w:sz w:val="22"/>
        </w:rPr>
        <w:t>Corrao</w:t>
      </w:r>
      <w:proofErr w:type="spellEnd"/>
      <w:r w:rsidRPr="00DD442C">
        <w:rPr>
          <w:rFonts w:ascii="Arial" w:hAnsi="Arial" w:cs="Arial"/>
          <w:sz w:val="22"/>
        </w:rPr>
        <w:t xml:space="preserve">, CEO e </w:t>
      </w:r>
      <w:proofErr w:type="spellStart"/>
      <w:r w:rsidRPr="00DD442C">
        <w:rPr>
          <w:rFonts w:ascii="Arial" w:hAnsi="Arial" w:cs="Arial"/>
          <w:sz w:val="22"/>
        </w:rPr>
        <w:t>Co-founder</w:t>
      </w:r>
      <w:proofErr w:type="spellEnd"/>
      <w:r w:rsidRPr="00DD442C">
        <w:rPr>
          <w:rFonts w:ascii="Arial" w:hAnsi="Arial" w:cs="Arial"/>
          <w:sz w:val="22"/>
        </w:rPr>
        <w:t xml:space="preserve"> dell’azienda</w:t>
      </w:r>
      <w:r w:rsidR="00007A22">
        <w:rPr>
          <w:rFonts w:ascii="Arial" w:hAnsi="Arial" w:cs="Arial"/>
          <w:sz w:val="22"/>
        </w:rPr>
        <w:t>.</w:t>
      </w:r>
    </w:p>
    <w:sectPr w:rsidR="00976573" w:rsidRPr="00976573" w:rsidSect="009765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37E1"/>
    <w:rsid w:val="00007A22"/>
    <w:rsid w:val="005C754F"/>
    <w:rsid w:val="00755A38"/>
    <w:rsid w:val="007807AA"/>
    <w:rsid w:val="007A4299"/>
    <w:rsid w:val="00834699"/>
    <w:rsid w:val="00976573"/>
    <w:rsid w:val="009F582F"/>
    <w:rsid w:val="00C12C04"/>
    <w:rsid w:val="00C20452"/>
    <w:rsid w:val="00CB37E1"/>
    <w:rsid w:val="00DD442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37E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B37E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CB37E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1444</Characters>
  <Application>Microsoft Macintosh Word</Application>
  <DocSecurity>0</DocSecurity>
  <Lines>12</Lines>
  <Paragraphs>2</Paragraphs>
  <ScaleCrop>false</ScaleCrop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Pastore</dc:creator>
  <cp:keywords/>
  <cp:lastModifiedBy>Luisa Pastore</cp:lastModifiedBy>
  <cp:revision>9</cp:revision>
  <dcterms:created xsi:type="dcterms:W3CDTF">2013-10-21T14:00:00Z</dcterms:created>
  <dcterms:modified xsi:type="dcterms:W3CDTF">2013-10-22T10:19:00Z</dcterms:modified>
</cp:coreProperties>
</file>